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21D" w:rsidRDefault="00F9421D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52515" cy="8459708"/>
            <wp:effectExtent l="0" t="0" r="0" b="0"/>
            <wp:docPr id="1" name="Рисунок 1" descr="C:\Users\Люция\Desktop\документы\положение об общем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Desktop\документы\положение об общем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F05" w:rsidRPr="003D3F05" w:rsidRDefault="003D3F05" w:rsidP="003D3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3D3F05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принятие в установленном порядке Коллективного договора;</w:t>
      </w:r>
    </w:p>
    <w:p w:rsidR="003D3F05" w:rsidRPr="003D3F05" w:rsidRDefault="003D3F05" w:rsidP="003D3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принятие Правил внутреннего трудового распорядка;</w:t>
      </w:r>
    </w:p>
    <w:p w:rsidR="003D3F05" w:rsidRPr="003D3F05" w:rsidRDefault="003D3F05" w:rsidP="003D3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рассмотрение и принятие Устава Учреждения, дополнений и изменений к нему;</w:t>
      </w:r>
    </w:p>
    <w:p w:rsidR="003D3F05" w:rsidRPr="003D3F05" w:rsidRDefault="003D3F05" w:rsidP="003D3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 xml:space="preserve">принятие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3D3F05">
        <w:rPr>
          <w:rFonts w:ascii="Times New Roman" w:hAnsi="Times New Roman" w:cs="Times New Roman"/>
          <w:sz w:val="24"/>
          <w:szCs w:val="24"/>
          <w:lang w:val="ru-RU"/>
        </w:rPr>
        <w:t xml:space="preserve">рограммы развития 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D3F05">
        <w:rPr>
          <w:rFonts w:ascii="Times New Roman" w:hAnsi="Times New Roman" w:cs="Times New Roman"/>
          <w:sz w:val="24"/>
          <w:szCs w:val="24"/>
          <w:lang w:val="ru-RU"/>
        </w:rPr>
        <w:t>чреждения;</w:t>
      </w:r>
    </w:p>
    <w:p w:rsidR="003D3F05" w:rsidRPr="003D3F05" w:rsidRDefault="003D3F05" w:rsidP="003D3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утверждение коллективных требований к Работодателю;</w:t>
      </w:r>
    </w:p>
    <w:p w:rsidR="003D3F05" w:rsidRPr="003D3F05" w:rsidRDefault="003D3F05" w:rsidP="003D3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рассмотрение иных вопросов в соответствии с действующим законодательством Российской Федерации.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3F05" w:rsidRPr="003D3F05" w:rsidRDefault="003D3F05" w:rsidP="003D3F0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b/>
          <w:sz w:val="24"/>
          <w:szCs w:val="24"/>
          <w:lang w:val="ru-RU"/>
        </w:rPr>
        <w:t>4. Права Общего собрания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4.1. Общее собрание имеет право: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-  участвовать в управлении Учреждением;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-  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4.2. Каждый член Общего собрания имеет право: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 xml:space="preserve">-  потребовать обсуждения Общим собранием любого вопроса, касающегося деятельности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D3F05">
        <w:rPr>
          <w:rFonts w:ascii="Times New Roman" w:hAnsi="Times New Roman" w:cs="Times New Roman"/>
          <w:sz w:val="24"/>
          <w:szCs w:val="24"/>
          <w:lang w:val="ru-RU"/>
        </w:rPr>
        <w:t>чреждения, если его предложение поддержит, не менее одной трети членов собрания;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- при несогласии с решением Общего собрания высказать свое мотивированное мнение, которое должно быть занесено в протокол.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3F05" w:rsidRPr="003D3F05" w:rsidRDefault="003D3F05" w:rsidP="003D3F0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b/>
          <w:sz w:val="24"/>
          <w:szCs w:val="24"/>
          <w:lang w:val="ru-RU"/>
        </w:rPr>
        <w:t>5. Организация управления Общим собранием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 xml:space="preserve">5.1. В состав Общего собрания входят все работники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D3F05">
        <w:rPr>
          <w:rFonts w:ascii="Times New Roman" w:hAnsi="Times New Roman" w:cs="Times New Roman"/>
          <w:sz w:val="24"/>
          <w:szCs w:val="24"/>
          <w:lang w:val="ru-RU"/>
        </w:rPr>
        <w:t>чреждения.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5.2. На заседании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 xml:space="preserve">5.3. Для ведения Общего собрания из его состава открытым голосованием избирается председатель и секретарь сроком на один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учебный </w:t>
      </w:r>
      <w:r w:rsidRPr="003D3F05">
        <w:rPr>
          <w:rFonts w:ascii="Times New Roman" w:hAnsi="Times New Roman" w:cs="Times New Roman"/>
          <w:sz w:val="24"/>
          <w:szCs w:val="24"/>
          <w:lang w:val="ru-RU"/>
        </w:rPr>
        <w:t xml:space="preserve"> год, которые  исполняют свои обязанности на общественных началах.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5.4. Председатель Общего собрания: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- организует деятельность Общего собрания;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- информирует членов трудового коллектива о предстоящем заседании;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- организует подготовку и проведение заседания;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- определяет повестку дня;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- контролирует выполнение решений.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 xml:space="preserve">5.5. Общее собрание собирается не реже 2 раз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учебный </w:t>
      </w:r>
      <w:r w:rsidRPr="003D3F05">
        <w:rPr>
          <w:rFonts w:ascii="Times New Roman" w:hAnsi="Times New Roman" w:cs="Times New Roman"/>
          <w:sz w:val="24"/>
          <w:szCs w:val="24"/>
          <w:lang w:val="ru-RU"/>
        </w:rPr>
        <w:t xml:space="preserve"> год.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5.6. Общее собрание считается правомочным, если на нем присутствует не менее 2/3 работников ДОУ.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5.7. Решение Общего собрания принимается простым большинством голосов открытым голосованием.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5.8. Решение Общего собрания считается принятым, если за него проголосовало не менее 2/3 присутствующих.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 xml:space="preserve">5.9.  Решения Общего собрания  реализуются через приказы и распоряжения </w:t>
      </w:r>
      <w:proofErr w:type="gramStart"/>
      <w:r w:rsidRPr="003D3F05">
        <w:rPr>
          <w:rFonts w:ascii="Times New Roman" w:hAnsi="Times New Roman" w:cs="Times New Roman"/>
          <w:sz w:val="24"/>
          <w:szCs w:val="24"/>
          <w:lang w:val="ru-RU"/>
        </w:rPr>
        <w:t xml:space="preserve">заведующего </w:t>
      </w:r>
      <w:r w:rsidR="00E72585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proofErr w:type="gramEnd"/>
      <w:r w:rsidRPr="003D3F0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 xml:space="preserve">5.10. Решение Общего собрания </w:t>
      </w:r>
      <w:proofErr w:type="gramStart"/>
      <w:r w:rsidRPr="003D3F05">
        <w:rPr>
          <w:rFonts w:ascii="Times New Roman" w:hAnsi="Times New Roman" w:cs="Times New Roman"/>
          <w:sz w:val="24"/>
          <w:szCs w:val="24"/>
          <w:lang w:val="ru-RU"/>
        </w:rPr>
        <w:t>обязательно к исполнению</w:t>
      </w:r>
      <w:proofErr w:type="gramEnd"/>
      <w:r w:rsidRPr="003D3F05">
        <w:rPr>
          <w:rFonts w:ascii="Times New Roman" w:hAnsi="Times New Roman" w:cs="Times New Roman"/>
          <w:sz w:val="24"/>
          <w:szCs w:val="24"/>
          <w:lang w:val="ru-RU"/>
        </w:rPr>
        <w:t xml:space="preserve"> для всех членов трудового коллектива.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3F05" w:rsidRPr="00E72585" w:rsidRDefault="00E72585" w:rsidP="00E7258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72585">
        <w:rPr>
          <w:rFonts w:ascii="Times New Roman" w:hAnsi="Times New Roman" w:cs="Times New Roman"/>
          <w:b/>
          <w:sz w:val="24"/>
          <w:szCs w:val="24"/>
          <w:lang w:val="ru-RU"/>
        </w:rPr>
        <w:t>6.</w:t>
      </w:r>
      <w:r w:rsidR="003D3F05" w:rsidRPr="00E7258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Ответственность Общего собрания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3D3F05" w:rsidRPr="003D3F05" w:rsidRDefault="00E7258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6</w:t>
      </w:r>
      <w:r w:rsidR="003D3F05" w:rsidRPr="003D3F05">
        <w:rPr>
          <w:rFonts w:ascii="Times New Roman" w:hAnsi="Times New Roman" w:cs="Times New Roman"/>
          <w:sz w:val="24"/>
          <w:szCs w:val="24"/>
          <w:lang w:val="ru-RU"/>
        </w:rPr>
        <w:t>.1. Общее собрание несет ответственность: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-  за выполнение, выполнение не в полном объеме или невыполнение закрепленных за ним задач и функций;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05">
        <w:rPr>
          <w:rFonts w:ascii="Times New Roman" w:hAnsi="Times New Roman" w:cs="Times New Roman"/>
          <w:sz w:val="24"/>
          <w:szCs w:val="24"/>
          <w:lang w:val="ru-RU"/>
        </w:rPr>
        <w:t>-  соответствие принимаемых решений законодательству РФ, нормативно-правовым актам.</w:t>
      </w:r>
    </w:p>
    <w:p w:rsidR="003D3F05" w:rsidRPr="003D3F05" w:rsidRDefault="003D3F0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3F05" w:rsidRPr="00E72585" w:rsidRDefault="00E72585" w:rsidP="00E7258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72585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3D3F05" w:rsidRPr="00E72585">
        <w:rPr>
          <w:rFonts w:ascii="Times New Roman" w:hAnsi="Times New Roman" w:cs="Times New Roman"/>
          <w:b/>
          <w:sz w:val="24"/>
          <w:szCs w:val="24"/>
          <w:lang w:val="ru-RU"/>
        </w:rPr>
        <w:t>. Делопроизводство Общего собрания</w:t>
      </w:r>
    </w:p>
    <w:p w:rsidR="003D3F05" w:rsidRPr="003D3F05" w:rsidRDefault="00E7258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3D3F05" w:rsidRPr="003D3F05">
        <w:rPr>
          <w:rFonts w:ascii="Times New Roman" w:hAnsi="Times New Roman" w:cs="Times New Roman"/>
          <w:sz w:val="24"/>
          <w:szCs w:val="24"/>
          <w:lang w:val="ru-RU"/>
        </w:rPr>
        <w:t>.1. Заседания Общего собрания оформляются протоколом.</w:t>
      </w:r>
    </w:p>
    <w:p w:rsidR="003D3F05" w:rsidRPr="003D3F05" w:rsidRDefault="00E7258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3D3F05" w:rsidRPr="003D3F05">
        <w:rPr>
          <w:rFonts w:ascii="Times New Roman" w:hAnsi="Times New Roman" w:cs="Times New Roman"/>
          <w:sz w:val="24"/>
          <w:szCs w:val="24"/>
          <w:lang w:val="ru-RU"/>
        </w:rPr>
        <w:t xml:space="preserve">.2. </w:t>
      </w:r>
      <w:proofErr w:type="gramStart"/>
      <w:r w:rsidR="003D3F05" w:rsidRPr="003D3F05">
        <w:rPr>
          <w:rFonts w:ascii="Times New Roman" w:hAnsi="Times New Roman" w:cs="Times New Roman"/>
          <w:sz w:val="24"/>
          <w:szCs w:val="24"/>
          <w:lang w:val="ru-RU"/>
        </w:rPr>
        <w:t>В протоколе фиксируются: дата проведения, количественное присутствие (отсутствие) членов трудового коллектива,  приглашенные (ФИО, должность), повестка дня, ход обсуждения вопросов, предложения, рекомендации и замечания членов трудового коллектива и приглашенных лиц,  решение.</w:t>
      </w:r>
      <w:proofErr w:type="gramEnd"/>
    </w:p>
    <w:p w:rsidR="003D3F05" w:rsidRPr="003D3F05" w:rsidRDefault="00E72585" w:rsidP="00E72585">
      <w:pPr>
        <w:pStyle w:val="a3"/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3D3F05" w:rsidRPr="003D3F05">
        <w:rPr>
          <w:rFonts w:ascii="Times New Roman" w:hAnsi="Times New Roman" w:cs="Times New Roman"/>
          <w:sz w:val="24"/>
          <w:szCs w:val="24"/>
          <w:lang w:val="ru-RU"/>
        </w:rPr>
        <w:t>.3. Протоколы подписываются председателем и секретарем Общего собрания.</w:t>
      </w:r>
    </w:p>
    <w:p w:rsidR="003D3F05" w:rsidRPr="003D3F05" w:rsidRDefault="00E7258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3D3F05" w:rsidRPr="003D3F05">
        <w:rPr>
          <w:rFonts w:ascii="Times New Roman" w:hAnsi="Times New Roman" w:cs="Times New Roman"/>
          <w:sz w:val="24"/>
          <w:szCs w:val="24"/>
          <w:lang w:val="ru-RU"/>
        </w:rPr>
        <w:t>.4. Нумерация протоколов ведется от начала учебного  года.</w:t>
      </w:r>
    </w:p>
    <w:p w:rsidR="00391706" w:rsidRPr="003D3F05" w:rsidRDefault="00E72585" w:rsidP="003D3F0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3D3F05" w:rsidRPr="003D3F05">
        <w:rPr>
          <w:rFonts w:ascii="Times New Roman" w:hAnsi="Times New Roman" w:cs="Times New Roman"/>
          <w:sz w:val="24"/>
          <w:szCs w:val="24"/>
          <w:lang w:val="ru-RU"/>
        </w:rPr>
        <w:t xml:space="preserve">.5. Журнал протоколов Общего собрания нумеруется постранично, прошнуровывается, скрепляется подписью заведующего и печатью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3D3F05" w:rsidRPr="003D3F05">
        <w:rPr>
          <w:rFonts w:ascii="Times New Roman" w:hAnsi="Times New Roman" w:cs="Times New Roman"/>
          <w:sz w:val="24"/>
          <w:szCs w:val="24"/>
          <w:lang w:val="ru-RU"/>
        </w:rPr>
        <w:t>чреждения.</w:t>
      </w:r>
    </w:p>
    <w:sectPr w:rsidR="00391706" w:rsidRPr="003D3F05" w:rsidSect="0011219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81BBB"/>
    <w:multiLevelType w:val="hybridMultilevel"/>
    <w:tmpl w:val="273C7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D3F05"/>
    <w:rsid w:val="0011219D"/>
    <w:rsid w:val="0015255C"/>
    <w:rsid w:val="002B1DE4"/>
    <w:rsid w:val="003604E8"/>
    <w:rsid w:val="003D3F05"/>
    <w:rsid w:val="00517A80"/>
    <w:rsid w:val="005906F9"/>
    <w:rsid w:val="005A076A"/>
    <w:rsid w:val="00E72585"/>
    <w:rsid w:val="00F94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3F05"/>
    <w:pPr>
      <w:spacing w:after="0" w:line="240" w:lineRule="auto"/>
    </w:pPr>
  </w:style>
  <w:style w:type="table" w:styleId="a4">
    <w:name w:val="Table Grid"/>
    <w:basedOn w:val="a1"/>
    <w:uiPriority w:val="59"/>
    <w:rsid w:val="003D3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94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2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3F05"/>
    <w:pPr>
      <w:spacing w:after="0" w:line="240" w:lineRule="auto"/>
    </w:pPr>
  </w:style>
  <w:style w:type="table" w:styleId="a4">
    <w:name w:val="Table Grid"/>
    <w:basedOn w:val="a1"/>
    <w:uiPriority w:val="59"/>
    <w:rsid w:val="003D3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Люция</cp:lastModifiedBy>
  <cp:revision>7</cp:revision>
  <dcterms:created xsi:type="dcterms:W3CDTF">2015-10-16T12:06:00Z</dcterms:created>
  <dcterms:modified xsi:type="dcterms:W3CDTF">2018-03-27T10:25:00Z</dcterms:modified>
</cp:coreProperties>
</file>